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EF536" w14:textId="77777777"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14:paraId="1541DF0D" w14:textId="77777777" w:rsidR="00485471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6F63BF">
        <w:rPr>
          <w:b/>
          <w:bCs/>
        </w:rPr>
        <w:t xml:space="preserve">№ </w:t>
      </w:r>
    </w:p>
    <w:p w14:paraId="1B16C5AC" w14:textId="77777777"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 w:rsidR="006E722C">
        <w:rPr>
          <w:b/>
          <w:bCs/>
        </w:rPr>
        <w:t>«</w:t>
      </w:r>
      <w:r w:rsidR="00925D72">
        <w:rPr>
          <w:b/>
          <w:bCs/>
        </w:rPr>
        <w:t xml:space="preserve">  </w:t>
      </w:r>
      <w:r w:rsidR="00A56EE2">
        <w:rPr>
          <w:b/>
          <w:bCs/>
        </w:rPr>
        <w:t xml:space="preserve"> </w:t>
      </w:r>
      <w:r w:rsidR="00925D72">
        <w:rPr>
          <w:b/>
          <w:bCs/>
        </w:rPr>
        <w:t xml:space="preserve"> </w:t>
      </w:r>
      <w:r w:rsidR="004F2BCA">
        <w:rPr>
          <w:b/>
          <w:bCs/>
        </w:rPr>
        <w:t>»                 202</w:t>
      </w:r>
    </w:p>
    <w:p w14:paraId="53AA2A0E" w14:textId="77777777" w:rsidR="00DD0B5C" w:rsidRDefault="00DD0B5C" w:rsidP="00DD0B5C">
      <w:pPr>
        <w:pStyle w:val="3"/>
        <w:ind w:left="0"/>
        <w:jc w:val="right"/>
        <w:rPr>
          <w:b/>
          <w:bCs/>
        </w:rPr>
      </w:pPr>
    </w:p>
    <w:p w14:paraId="421C3B5E" w14:textId="77777777"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14:paraId="501E6EA6" w14:textId="77777777"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14:paraId="3A87A68E" w14:textId="77777777" w:rsidR="00DD0B5C" w:rsidRDefault="00DD0B5C" w:rsidP="00DD0B5C">
      <w:pPr>
        <w:pStyle w:val="3"/>
        <w:ind w:left="0"/>
        <w:jc w:val="center"/>
        <w:rPr>
          <w:b/>
          <w:bCs/>
        </w:rPr>
      </w:pPr>
    </w:p>
    <w:p w14:paraId="010D5DAC" w14:textId="77777777"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14:paraId="79FED482" w14:textId="77777777" w:rsidTr="00765D5C">
        <w:trPr>
          <w:trHeight w:val="890"/>
        </w:trPr>
        <w:tc>
          <w:tcPr>
            <w:tcW w:w="3715" w:type="dxa"/>
          </w:tcPr>
          <w:p w14:paraId="78CF38EB" w14:textId="77777777"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14:paraId="40C77A5F" w14:textId="77777777"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14:paraId="3FAE5C36" w14:textId="77777777" w:rsidR="00DD0B5C" w:rsidRPr="00CD20D3" w:rsidRDefault="00DD0B5C" w:rsidP="00772DCB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пачек </w:t>
            </w:r>
          </w:p>
        </w:tc>
        <w:tc>
          <w:tcPr>
            <w:tcW w:w="1984" w:type="dxa"/>
          </w:tcPr>
          <w:p w14:paraId="1F146B52" w14:textId="77777777"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руб./пачку.</w:t>
            </w:r>
          </w:p>
        </w:tc>
        <w:tc>
          <w:tcPr>
            <w:tcW w:w="1956" w:type="dxa"/>
          </w:tcPr>
          <w:p w14:paraId="6D65EB3F" w14:textId="77777777"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212635" w:rsidRPr="00CD20D3" w14:paraId="03F0BC54" w14:textId="77777777" w:rsidTr="00231676">
        <w:trPr>
          <w:trHeight w:val="552"/>
        </w:trPr>
        <w:tc>
          <w:tcPr>
            <w:tcW w:w="3715" w:type="dxa"/>
            <w:vAlign w:val="bottom"/>
          </w:tcPr>
          <w:p w14:paraId="402B6C8C" w14:textId="77777777" w:rsidR="00212635" w:rsidRPr="00971CDD" w:rsidRDefault="00431528" w:rsidP="00925D72">
            <w:pPr>
              <w:rPr>
                <w:sz w:val="23"/>
                <w:szCs w:val="23"/>
              </w:rPr>
            </w:pPr>
            <w:r w:rsidRPr="00425B87">
              <w:rPr>
                <w:color w:val="000000" w:themeColor="text1"/>
                <w:sz w:val="23"/>
                <w:szCs w:val="23"/>
              </w:rPr>
              <w:t xml:space="preserve">Бумага для офисной техники, формат А4, качество </w:t>
            </w:r>
            <w:r w:rsidRPr="00425B87">
              <w:rPr>
                <w:b/>
                <w:color w:val="000000" w:themeColor="text1"/>
                <w:sz w:val="23"/>
                <w:szCs w:val="23"/>
              </w:rPr>
              <w:t>класса С</w:t>
            </w:r>
            <w:r w:rsidRPr="00425B87">
              <w:rPr>
                <w:color w:val="000000" w:themeColor="text1"/>
                <w:sz w:val="23"/>
                <w:szCs w:val="23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5CF0114C" w14:textId="1ABBD8E1" w:rsidR="00212635" w:rsidRPr="00550B30" w:rsidRDefault="005F0983" w:rsidP="008663B0">
            <w:pPr>
              <w:jc w:val="center"/>
              <w:rPr>
                <w:lang w:val="en-US"/>
              </w:rPr>
            </w:pPr>
            <w:r>
              <w:t>10 330</w:t>
            </w:r>
          </w:p>
        </w:tc>
        <w:tc>
          <w:tcPr>
            <w:tcW w:w="1984" w:type="dxa"/>
            <w:vAlign w:val="center"/>
          </w:tcPr>
          <w:p w14:paraId="00D473AB" w14:textId="77777777" w:rsidR="00212635" w:rsidRPr="00431528" w:rsidRDefault="00212635" w:rsidP="00915343">
            <w:pPr>
              <w:jc w:val="center"/>
            </w:pPr>
          </w:p>
        </w:tc>
        <w:tc>
          <w:tcPr>
            <w:tcW w:w="1956" w:type="dxa"/>
            <w:vAlign w:val="center"/>
          </w:tcPr>
          <w:p w14:paraId="71661F8A" w14:textId="77777777" w:rsidR="00A56EE2" w:rsidRDefault="00A56EE2" w:rsidP="00A56EE2">
            <w:pPr>
              <w:jc w:val="center"/>
              <w:rPr>
                <w:color w:val="000000"/>
                <w:sz w:val="21"/>
                <w:szCs w:val="21"/>
              </w:rPr>
            </w:pPr>
          </w:p>
          <w:p w14:paraId="75D4E8B7" w14:textId="77777777" w:rsidR="00212635" w:rsidRPr="00550B30" w:rsidRDefault="00212635" w:rsidP="008663B0">
            <w:pPr>
              <w:jc w:val="center"/>
              <w:rPr>
                <w:lang w:val="en-US"/>
              </w:rPr>
            </w:pPr>
          </w:p>
        </w:tc>
      </w:tr>
    </w:tbl>
    <w:p w14:paraId="4575A221" w14:textId="77777777" w:rsidR="009A5C09" w:rsidRDefault="009A5C09" w:rsidP="006F63BF">
      <w:pPr>
        <w:pStyle w:val="3"/>
        <w:ind w:left="0"/>
        <w:jc w:val="center"/>
        <w:rPr>
          <w:b/>
          <w:bCs/>
        </w:rPr>
      </w:pPr>
    </w:p>
    <w:p w14:paraId="4CD9ADFE" w14:textId="77777777" w:rsidR="00DD0B5C" w:rsidRDefault="005910E8" w:rsidP="00DD0B5C">
      <w:pPr>
        <w:pStyle w:val="3"/>
        <w:ind w:left="0"/>
        <w:jc w:val="right"/>
        <w:rPr>
          <w:b/>
          <w:bCs/>
        </w:rPr>
      </w:pPr>
      <w:r w:rsidRPr="005910E8">
        <w:rPr>
          <w:b/>
          <w:bCs/>
        </w:rPr>
        <w:t xml:space="preserve">Оплата в </w:t>
      </w:r>
      <w:r w:rsidR="009A5C09" w:rsidRPr="005910E8">
        <w:rPr>
          <w:b/>
          <w:bCs/>
        </w:rPr>
        <w:t>течение</w:t>
      </w:r>
      <w:r w:rsidR="006F63BF">
        <w:rPr>
          <w:b/>
          <w:bCs/>
        </w:rPr>
        <w:t xml:space="preserve"> </w:t>
      </w:r>
      <w:r w:rsidR="001E40E1">
        <w:rPr>
          <w:b/>
          <w:bCs/>
        </w:rPr>
        <w:t>7</w:t>
      </w:r>
      <w:r w:rsidR="00696524">
        <w:rPr>
          <w:b/>
          <w:bCs/>
        </w:rPr>
        <w:t xml:space="preserve"> </w:t>
      </w:r>
      <w:r w:rsidR="00765D5C">
        <w:rPr>
          <w:b/>
          <w:bCs/>
        </w:rPr>
        <w:t xml:space="preserve">рабочих </w:t>
      </w:r>
      <w:r w:rsidR="009A5C09">
        <w:rPr>
          <w:b/>
          <w:bCs/>
        </w:rPr>
        <w:t>дней</w:t>
      </w:r>
      <w:r w:rsidRPr="005910E8">
        <w:rPr>
          <w:b/>
          <w:bCs/>
        </w:rPr>
        <w:t xml:space="preserve"> после подписания товарной накладной.</w:t>
      </w:r>
    </w:p>
    <w:p w14:paraId="55F4D997" w14:textId="77777777" w:rsidR="00DD0B5C" w:rsidRDefault="00DD0B5C" w:rsidP="00DD0B5C">
      <w:pPr>
        <w:pStyle w:val="3"/>
        <w:ind w:left="0"/>
        <w:jc w:val="right"/>
        <w:rPr>
          <w:b/>
          <w:bCs/>
        </w:rPr>
      </w:pPr>
    </w:p>
    <w:p w14:paraId="2D4C5A69" w14:textId="77777777" w:rsidR="00DD0B5C" w:rsidRPr="00A56EE2" w:rsidRDefault="00DD0B5C" w:rsidP="00A56EE2">
      <w:pPr>
        <w:jc w:val="center"/>
        <w:rPr>
          <w:color w:val="000000"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</w:t>
      </w:r>
      <w:proofErr w:type="gramStart"/>
      <w:r w:rsidR="00765D5C" w:rsidRPr="00A56EE2">
        <w:rPr>
          <w:b/>
          <w:bCs/>
          <w:u w:val="single"/>
        </w:rPr>
        <w:t>Итого</w:t>
      </w:r>
      <w:r w:rsidR="00034568" w:rsidRPr="00A56EE2">
        <w:rPr>
          <w:b/>
          <w:bCs/>
          <w:u w:val="single"/>
        </w:rPr>
        <w:t>:</w:t>
      </w:r>
      <w:r w:rsidR="00925D72" w:rsidRPr="00A56EE2">
        <w:rPr>
          <w:b/>
          <w:u w:val="single"/>
        </w:rPr>
        <w:t xml:space="preserve"> </w:t>
      </w:r>
      <w:r w:rsidR="008663B0">
        <w:rPr>
          <w:b/>
          <w:u w:val="single"/>
        </w:rPr>
        <w:t xml:space="preserve">  </w:t>
      </w:r>
      <w:proofErr w:type="gramEnd"/>
      <w:r w:rsidR="008663B0">
        <w:rPr>
          <w:b/>
          <w:u w:val="single"/>
        </w:rPr>
        <w:t xml:space="preserve">                  </w:t>
      </w:r>
      <w:r w:rsidRPr="00034568">
        <w:rPr>
          <w:b/>
          <w:bCs/>
          <w:u w:val="single"/>
        </w:rPr>
        <w:t>руб</w:t>
      </w:r>
      <w:r w:rsidRPr="00765D5C">
        <w:rPr>
          <w:b/>
          <w:bCs/>
          <w:u w:val="single"/>
        </w:rPr>
        <w:t>.</w:t>
      </w:r>
    </w:p>
    <w:p w14:paraId="65353ED7" w14:textId="77777777" w:rsidR="00DD0B5C" w:rsidRPr="00CD20D3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</w:t>
      </w:r>
      <w:r w:rsidR="00925D72">
        <w:rPr>
          <w:b/>
          <w:bCs/>
        </w:rPr>
        <w:t xml:space="preserve">       </w:t>
      </w:r>
      <w:r>
        <w:rPr>
          <w:b/>
          <w:bCs/>
        </w:rPr>
        <w:t xml:space="preserve">В. т ч. </w:t>
      </w:r>
      <w:proofErr w:type="gramStart"/>
      <w:r w:rsidRPr="00A56EE2">
        <w:rPr>
          <w:b/>
          <w:bCs/>
        </w:rPr>
        <w:t>НДС:</w:t>
      </w:r>
      <w:r w:rsidR="00A56EE2" w:rsidRPr="00A56EE2">
        <w:rPr>
          <w:b/>
        </w:rPr>
        <w:t xml:space="preserve"> </w:t>
      </w:r>
      <w:r w:rsidR="008663B0">
        <w:rPr>
          <w:b/>
        </w:rPr>
        <w:t xml:space="preserve">  </w:t>
      </w:r>
      <w:proofErr w:type="gramEnd"/>
      <w:r w:rsidR="008663B0">
        <w:rPr>
          <w:b/>
        </w:rPr>
        <w:t xml:space="preserve">         </w:t>
      </w:r>
      <w:r w:rsidRPr="00A56EE2">
        <w:rPr>
          <w:b/>
          <w:bCs/>
        </w:rPr>
        <w:t>руб</w:t>
      </w:r>
      <w:r>
        <w:rPr>
          <w:b/>
          <w:bCs/>
        </w:rPr>
        <w:t>.</w:t>
      </w:r>
    </w:p>
    <w:p w14:paraId="46B8AFFF" w14:textId="77777777" w:rsidR="00DD0B5C" w:rsidRDefault="00DD0B5C" w:rsidP="00DD0B5C">
      <w:pPr>
        <w:pStyle w:val="3"/>
        <w:ind w:left="0"/>
        <w:jc w:val="right"/>
        <w:rPr>
          <w:b/>
          <w:bCs/>
        </w:rPr>
      </w:pPr>
    </w:p>
    <w:p w14:paraId="3644A713" w14:textId="77777777" w:rsidR="00DD0B5C" w:rsidRDefault="00DD0B5C" w:rsidP="00DD0B5C">
      <w:pPr>
        <w:pStyle w:val="3"/>
        <w:ind w:left="0"/>
        <w:jc w:val="right"/>
        <w:rPr>
          <w:b/>
          <w:bCs/>
        </w:rPr>
      </w:pPr>
    </w:p>
    <w:p w14:paraId="02CA4ACA" w14:textId="77777777"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14:paraId="25A3D46B" w14:textId="77777777"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14:paraId="1918C6B9" w14:textId="77777777"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14:paraId="668C5403" w14:textId="77777777"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14:paraId="307FE8C2" w14:textId="77777777"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5"/>
        <w:gridCol w:w="4700"/>
      </w:tblGrid>
      <w:tr w:rsidR="00DD0B5C" w:rsidRPr="00CD20D3" w14:paraId="3AADF46C" w14:textId="77777777" w:rsidTr="009737BD">
        <w:tc>
          <w:tcPr>
            <w:tcW w:w="4784" w:type="dxa"/>
          </w:tcPr>
          <w:p w14:paraId="36112302" w14:textId="77777777"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14:paraId="4A78D6F9" w14:textId="77777777"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14:paraId="18DBE0BB" w14:textId="77777777"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14:paraId="46492A58" w14:textId="77777777"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14:paraId="7FEA4596" w14:textId="77777777"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14:paraId="597C809B" w14:textId="77777777" w:rsidR="00DD0B5C" w:rsidRPr="00775226" w:rsidRDefault="00DD0B5C" w:rsidP="00A56EE2">
            <w:pPr>
              <w:jc w:val="both"/>
              <w:rPr>
                <w:b/>
                <w:bCs/>
              </w:rPr>
            </w:pPr>
          </w:p>
        </w:tc>
        <w:tc>
          <w:tcPr>
            <w:tcW w:w="4786" w:type="dxa"/>
          </w:tcPr>
          <w:p w14:paraId="185E908E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14:paraId="7EDC4DAE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14:paraId="649D11F5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14:paraId="78C6C6AE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14:paraId="7CC109E0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14:paraId="14A4E292" w14:textId="77777777" w:rsidR="00DD0B5C" w:rsidRPr="00775226" w:rsidRDefault="00B26B7C" w:rsidP="009737B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  <w:r w:rsidR="00DD0B5C" w:rsidRPr="00775226">
              <w:rPr>
                <w:b/>
                <w:bCs/>
              </w:rPr>
              <w:t>лавн</w:t>
            </w:r>
            <w:r>
              <w:rPr>
                <w:b/>
                <w:bCs/>
              </w:rPr>
              <w:t>ый</w:t>
            </w:r>
            <w:r w:rsidR="00DD0B5C" w:rsidRPr="00775226">
              <w:rPr>
                <w:b/>
                <w:bCs/>
              </w:rPr>
              <w:t xml:space="preserve"> инженер</w:t>
            </w:r>
          </w:p>
          <w:p w14:paraId="1494A8D3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14:paraId="261D5975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14:paraId="4EFD96D3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14:paraId="718FF4C4" w14:textId="77777777" w:rsidR="00DD0B5C" w:rsidRPr="00775226" w:rsidRDefault="00B26B7C" w:rsidP="00B26B7C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______________О</w:t>
            </w:r>
            <w:r w:rsidR="00DD0B5C" w:rsidRPr="00775226">
              <w:rPr>
                <w:b/>
                <w:bCs/>
              </w:rPr>
              <w:t>.</w:t>
            </w:r>
            <w:r>
              <w:rPr>
                <w:b/>
                <w:bCs/>
              </w:rPr>
              <w:t>Н</w:t>
            </w:r>
            <w:r w:rsidR="00DD0B5C" w:rsidRPr="00775226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Герасименко</w:t>
            </w:r>
          </w:p>
        </w:tc>
      </w:tr>
      <w:tr w:rsidR="00DD0B5C" w:rsidRPr="00CD20D3" w14:paraId="779C4DF7" w14:textId="77777777" w:rsidTr="009737BD">
        <w:tc>
          <w:tcPr>
            <w:tcW w:w="4784" w:type="dxa"/>
          </w:tcPr>
          <w:p w14:paraId="3E869865" w14:textId="77777777"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14:paraId="4C912745" w14:textId="77777777"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14:paraId="4267FD02" w14:textId="77777777"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14:paraId="2A620E5E" w14:textId="77777777"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172"/>
    <w:rsid w:val="00034568"/>
    <w:rsid w:val="00055480"/>
    <w:rsid w:val="00070F67"/>
    <w:rsid w:val="001425B6"/>
    <w:rsid w:val="001E40E1"/>
    <w:rsid w:val="00212635"/>
    <w:rsid w:val="0022781E"/>
    <w:rsid w:val="00235C19"/>
    <w:rsid w:val="002A4430"/>
    <w:rsid w:val="00306312"/>
    <w:rsid w:val="00431528"/>
    <w:rsid w:val="00484391"/>
    <w:rsid w:val="00485471"/>
    <w:rsid w:val="004F2BCA"/>
    <w:rsid w:val="004F3A80"/>
    <w:rsid w:val="005910E8"/>
    <w:rsid w:val="005E3171"/>
    <w:rsid w:val="005F0983"/>
    <w:rsid w:val="0062045A"/>
    <w:rsid w:val="006468B2"/>
    <w:rsid w:val="00696524"/>
    <w:rsid w:val="006C7BAB"/>
    <w:rsid w:val="006E722C"/>
    <w:rsid w:val="006F63BF"/>
    <w:rsid w:val="00740B63"/>
    <w:rsid w:val="00765D5C"/>
    <w:rsid w:val="00772DCB"/>
    <w:rsid w:val="00775226"/>
    <w:rsid w:val="008663B0"/>
    <w:rsid w:val="008A5FB8"/>
    <w:rsid w:val="008B35A3"/>
    <w:rsid w:val="00915343"/>
    <w:rsid w:val="00925D72"/>
    <w:rsid w:val="00964352"/>
    <w:rsid w:val="00997172"/>
    <w:rsid w:val="009A5C09"/>
    <w:rsid w:val="00A46138"/>
    <w:rsid w:val="00A56EE2"/>
    <w:rsid w:val="00A86D9B"/>
    <w:rsid w:val="00AC0EC7"/>
    <w:rsid w:val="00B26B7C"/>
    <w:rsid w:val="00B34AB4"/>
    <w:rsid w:val="00B76EF8"/>
    <w:rsid w:val="00BA474D"/>
    <w:rsid w:val="00BC0B40"/>
    <w:rsid w:val="00C429EA"/>
    <w:rsid w:val="00D451F6"/>
    <w:rsid w:val="00D65284"/>
    <w:rsid w:val="00DD0B5C"/>
    <w:rsid w:val="00E90230"/>
    <w:rsid w:val="00F0247B"/>
    <w:rsid w:val="00F24004"/>
    <w:rsid w:val="00F25865"/>
    <w:rsid w:val="00F57E1C"/>
    <w:rsid w:val="00F64E90"/>
    <w:rsid w:val="00FC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93479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72D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2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Каткова Полина Викторовна</cp:lastModifiedBy>
  <cp:revision>9</cp:revision>
  <cp:lastPrinted>2020-07-21T07:39:00Z</cp:lastPrinted>
  <dcterms:created xsi:type="dcterms:W3CDTF">2023-03-28T01:40:00Z</dcterms:created>
  <dcterms:modified xsi:type="dcterms:W3CDTF">2025-06-25T08:58:00Z</dcterms:modified>
</cp:coreProperties>
</file>